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Delaware Boys High School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 xml:space="preserve">Top </w:t>
      </w:r>
      <w:r w:rsidR="0069635D">
        <w:rPr>
          <w:b/>
          <w:sz w:val="32"/>
          <w:szCs w:val="32"/>
        </w:rPr>
        <w:t>25 Sophomores</w:t>
      </w:r>
      <w:r w:rsidRPr="007A2E84">
        <w:rPr>
          <w:b/>
          <w:sz w:val="32"/>
          <w:szCs w:val="32"/>
        </w:rPr>
        <w:t xml:space="preserve">     </w:t>
      </w:r>
      <w:r w:rsidR="0069635D">
        <w:rPr>
          <w:b/>
          <w:sz w:val="32"/>
          <w:szCs w:val="32"/>
        </w:rPr>
        <w:t>Class of 2015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Updated</w:t>
      </w:r>
    </w:p>
    <w:p w:rsidR="002A421E" w:rsidRDefault="002A421E" w:rsidP="007A2E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  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580"/>
        <w:gridCol w:w="2945"/>
        <w:gridCol w:w="816"/>
        <w:gridCol w:w="2600"/>
      </w:tblGrid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Donte </w:t>
            </w: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DiVincenzo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DeVaughn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Mallory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Polytech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Raekwon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Wilson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 I. DuPont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Jordan Bonner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Andrews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Jakir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Stewart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Juwan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Gray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Polytech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Mike </w:t>
            </w: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Piekarski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Elizabeth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Shi'Waun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Sykes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Sussex Tech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Shymer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Hanzer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Milford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Raymond Jones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Hodgson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Tykee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Hyland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Dickinson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Sheldon </w:t>
            </w: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Sorell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Elizabeth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Xavier Grayson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Appoquinimink</w:t>
            </w:r>
            <w:proofErr w:type="spellEnd"/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Shane Clark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Quantez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Harris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Juwan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Norris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Layton Prep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Ian </w:t>
            </w: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Cella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-Hoffman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Tatnall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Isaiah Church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Layton Prep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Amontay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Clanton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Sussex Central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Jahni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Love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Weusi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Johnson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 I. DuPont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Dannijah</w:t>
            </w:r>
            <w:proofErr w:type="spellEnd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Thompson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Delcastle</w:t>
            </w:r>
            <w:proofErr w:type="spellEnd"/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Charles Morgan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Concord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Justin Cunningham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69635D" w:rsidRPr="0069635D" w:rsidTr="0069635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Eugene Robb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5D" w:rsidRPr="0069635D" w:rsidRDefault="0069635D" w:rsidP="0069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6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Middletown</w:t>
            </w:r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2A421E"/>
    <w:rsid w:val="00667A18"/>
    <w:rsid w:val="0069635D"/>
    <w:rsid w:val="007A2E84"/>
    <w:rsid w:val="00E316BB"/>
    <w:rsid w:val="00F0053C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2013-04-25T01:16:00Z</dcterms:created>
  <dcterms:modified xsi:type="dcterms:W3CDTF">2013-04-25T01:16:00Z</dcterms:modified>
</cp:coreProperties>
</file>